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11023600</wp:posOffset>
            </wp:positionV>
            <wp:extent cx="330200" cy="2667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统编版九年级上册语文第二单元同步</w:t>
      </w:r>
      <w:r>
        <w:rPr>
          <w:rFonts w:hint="eastAsia"/>
          <w:sz w:val="30"/>
          <w:szCs w:val="30"/>
          <w:lang w:eastAsia="zh-CN"/>
        </w:rPr>
        <w:t>训练</w:t>
      </w:r>
      <w:r>
        <w:rPr>
          <w:rFonts w:hint="eastAsia"/>
          <w:sz w:val="30"/>
          <w:szCs w:val="30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color w:val="auto"/>
          <w:sz w:val="24"/>
        </w:rPr>
        <w:t>一、</w:t>
      </w:r>
      <w:r>
        <w:rPr>
          <w:rFonts w:ascii="宋体" w:hAnsi="宋体" w:eastAsia="宋体" w:cs="宋体"/>
          <w:b/>
          <w:color w:val="auto"/>
          <w:sz w:val="24"/>
          <w:szCs w:val="24"/>
        </w:rPr>
        <w:t>积累与运用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23分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t>1. 下列词语中加点字注音无误的一项是（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汲</w:t>
      </w:r>
      <w:r>
        <w:rPr>
          <w:rFonts w:ascii="宋体" w:hAnsi="宋体" w:eastAsia="宋体" w:cs="宋体"/>
          <w:color w:val="auto"/>
          <w:sz w:val="24"/>
          <w:szCs w:val="24"/>
        </w:rPr>
        <w:t>取（jí）    亵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渎</w:t>
      </w:r>
      <w:r>
        <w:rPr>
          <w:rFonts w:ascii="宋体" w:hAnsi="宋体" w:eastAsia="宋体" w:cs="宋体"/>
          <w:color w:val="auto"/>
          <w:sz w:val="24"/>
          <w:szCs w:val="24"/>
        </w:rPr>
        <w:t>（dú）   解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剖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（pāo）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彬</w:t>
      </w:r>
      <w:r>
        <w:rPr>
          <w:rFonts w:ascii="宋体" w:hAnsi="宋体" w:eastAsia="宋体" w:cs="宋体"/>
          <w:color w:val="auto"/>
          <w:sz w:val="24"/>
          <w:szCs w:val="24"/>
        </w:rPr>
        <w:t>彬有礼（bīn）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瞥</w:t>
      </w:r>
      <w:r>
        <w:rPr>
          <w:rFonts w:ascii="宋体" w:hAnsi="宋体" w:eastAsia="宋体" w:cs="宋体"/>
          <w:color w:val="auto"/>
          <w:sz w:val="24"/>
          <w:szCs w:val="24"/>
        </w:rPr>
        <w:t>见（piē）   强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聒</w:t>
      </w:r>
      <w:r>
        <w:rPr>
          <w:rFonts w:ascii="宋体" w:hAnsi="宋体" w:eastAsia="宋体" w:cs="宋体"/>
          <w:color w:val="auto"/>
          <w:sz w:val="24"/>
          <w:szCs w:val="24"/>
        </w:rPr>
        <w:t>（guā）  宽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宥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（yòu）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矫</w:t>
      </w:r>
      <w:r>
        <w:rPr>
          <w:rFonts w:ascii="宋体" w:hAnsi="宋体" w:eastAsia="宋体" w:cs="宋体"/>
          <w:color w:val="auto"/>
          <w:sz w:val="24"/>
          <w:szCs w:val="24"/>
        </w:rPr>
        <w:t>揉造作（jiǎo）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箴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言（zhēn）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坍</w:t>
      </w:r>
      <w:r>
        <w:rPr>
          <w:rFonts w:ascii="宋体" w:hAnsi="宋体" w:eastAsia="宋体" w:cs="宋体"/>
          <w:color w:val="auto"/>
          <w:sz w:val="24"/>
          <w:szCs w:val="24"/>
        </w:rPr>
        <w:t>塌（tān）  箱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箧</w:t>
      </w:r>
      <w:r>
        <w:rPr>
          <w:rFonts w:ascii="宋体" w:hAnsi="宋体" w:eastAsia="宋体" w:cs="宋体"/>
          <w:color w:val="auto"/>
          <w:sz w:val="24"/>
          <w:szCs w:val="24"/>
        </w:rPr>
        <w:t>（qiè）   俯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拾</w:t>
      </w:r>
      <w:r>
        <w:rPr>
          <w:rFonts w:ascii="宋体" w:hAnsi="宋体" w:eastAsia="宋体" w:cs="宋体"/>
          <w:color w:val="auto"/>
          <w:sz w:val="24"/>
          <w:szCs w:val="24"/>
        </w:rPr>
        <w:t>即是（shí）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sz w:val="24"/>
          <w:szCs w:val="24"/>
        </w:rPr>
        <w:t>卑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劣</w:t>
      </w:r>
      <w:r>
        <w:rPr>
          <w:rFonts w:ascii="宋体" w:hAnsi="宋体" w:eastAsia="宋体" w:cs="宋体"/>
          <w:color w:val="auto"/>
          <w:sz w:val="24"/>
          <w:szCs w:val="24"/>
        </w:rPr>
        <w:t>（liè）   惊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骇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（hài）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憎</w:t>
      </w:r>
      <w:r>
        <w:rPr>
          <w:rFonts w:ascii="宋体" w:hAnsi="宋体" w:eastAsia="宋体" w:cs="宋体"/>
          <w:color w:val="auto"/>
          <w:sz w:val="24"/>
          <w:szCs w:val="24"/>
        </w:rPr>
        <w:t>恶（zèng）  相得益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彰</w:t>
      </w:r>
      <w:r>
        <w:rPr>
          <w:rFonts w:ascii="宋体" w:hAnsi="宋体" w:eastAsia="宋体" w:cs="宋体"/>
          <w:color w:val="auto"/>
          <w:sz w:val="24"/>
          <w:szCs w:val="24"/>
        </w:rPr>
        <w:t>（zhānɡ）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2. 下列词语书写无误的一项是（   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睿智   宽宥   贸然   富丽堂皇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 琉璃   游弋   恪守   断章取意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禅师   园满   征引   郴郴有礼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 埃及   凌驾   栖息   鸠占雀巢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Calibri" w:hAnsi="Calibri" w:eastAsia="宋体" w:cs="宋体"/>
          <w:color w:val="000000"/>
          <w:sz w:val="24"/>
          <w:szCs w:val="24"/>
          <w:lang w:eastAsia="zh-CN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3. </w:t>
      </w:r>
      <w:r>
        <w:rPr>
          <w:rFonts w:ascii="宋体" w:hAnsi="宋体" w:eastAsia="宋体" w:cs="宋体"/>
          <w:color w:val="000000"/>
          <w:sz w:val="24"/>
          <w:szCs w:val="24"/>
        </w:rPr>
        <w:t>下列句子中加点词语使用不恰当的一项是（ 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圆明园昔日宏伟壮丽的景象已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荡然无存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整个科研过程他都没有参与，最后却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鸠占鹊巢</w:t>
      </w:r>
      <w:r>
        <w:rPr>
          <w:rFonts w:ascii="宋体" w:hAnsi="宋体" w:eastAsia="宋体" w:cs="宋体"/>
          <w:color w:val="000000"/>
          <w:sz w:val="24"/>
          <w:szCs w:val="24"/>
        </w:rPr>
        <w:t>，把功劳归为己有。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在茫茫太空，月亮是地球的近邻。虽说是近邻，离地球也有38万公里，真是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可望而不可即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玻璃橱窗里，各式各样的名贵宝石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俯拾即是</w:t>
      </w:r>
      <w:r>
        <w:rPr>
          <w:rFonts w:ascii="宋体" w:hAnsi="宋体" w:eastAsia="宋体" w:cs="宋体"/>
          <w:color w:val="000000"/>
          <w:sz w:val="24"/>
          <w:szCs w:val="24"/>
        </w:rPr>
        <w:t>，吸引了许多顾客。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4．下列句子中的标点符号，使用不正确的一项是(　　)(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分)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A．看了媒体发布的收视率报告，我们才知道反腐大剧《人民的名义》到底有多火。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B．人生，只有一条路不能选择，那就是放弃；只有一条路不能拒绝，那就是成长。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C．大诗人苏轼曾说过：“古之立大事者，不惟有超世之才，亦必有坚忍不拔之志。”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D．应该关注的是传统文化的形式？还是传统文化的内涵？这值得我们认真思考。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5. 下列关于课文内容说法有误的一项是(　　)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《敬业与乐业》这篇文章开头提出论点，中间主体部分论述敬业和乐业的重要性，末尾总结全篇。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 雨果写《就英法联军远征中国致巴特勒上尉的信》的主要目的不是表达对中国人民的同情，而是表达对失去圆明园这项艺术工程的惋惜之情。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《论教养》一文开门见山，引入论题。作者认为教养首先体现在对他人的态度上。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 《精神的三间小屋》是一篇集议论、描写、抒情于一体的说理性散文，通过对精神的三间小屋的描写、议论、抒情，表现了关注个性、关注自我、关注人的精神生活的思想。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. 下列各句中没有使用修辞手法的一项是（   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见渔人，乃大惊，问所从来。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 丰功伟绩！收获巨大！两个胜利者，一个塞满了腰包，另一个装满了箱箧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“恭喜恭喜！大家恭喜！真聪明！恭喜恭喜！”她于是十分喜欢似的。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 石拱桥自身结构就很美丽：圆的桥洞、方的石块、弧的桥背，方、圆之间相处和谐、得体。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. 下列句中标点符号使用有误一项是（ 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我所说的是否与《礼记》、《老子》原意相合，不必深求；但我确信“敬业乐业”四个字，是人类生活的不二法门。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 优雅风度是靠祖祖辈辈一代又一代人的经验积淀而成的，并且标志着人们渴望变得更高尚，渴望生活更优越、更美好的愿望，这是一种世代相传、持续不懈的追求。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一切优雅风度的基础其实是一种关照态度——时时刻刻要记住：一个人不应该妨碍他人的生活，要让大家都有良好的自我感觉。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 不知累积至那种广袤，需如何积攒每一粒泥土、每一朵浪花、每一朵云霓？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8. 请根据课外阅读的外国名著，补全下面的名人对联。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上联：搏命运风浪，奏出一支支悲壮的乐曲（贝多芬）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下联：炼钢铁意志，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（奥斯特洛夫斯基）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阅读理解（</w:t>
      </w:r>
      <w:r>
        <w:rPr>
          <w:rFonts w:hint="eastAsia"/>
          <w:b/>
          <w:bCs/>
          <w:sz w:val="28"/>
          <w:szCs w:val="28"/>
          <w:lang w:val="en-US" w:eastAsia="zh-CN"/>
        </w:rPr>
        <w:t>47分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  <w:lang w:eastAsia="zh-CN"/>
        </w:rPr>
        <w:t>阅读下列文章，回答问题（</w:t>
      </w:r>
      <w:r>
        <w:rPr>
          <w:rFonts w:hint="eastAsia"/>
          <w:b/>
          <w:bCs/>
          <w:sz w:val="24"/>
          <w:szCs w:val="24"/>
          <w:lang w:val="en-US" w:eastAsia="zh-CN"/>
        </w:rPr>
        <w:t>14分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面对那句“人的心灵应该比大地、海洋和天空都更为博大”的名言,人们往往会(①)。我们难以拥有那样雄浑的襟怀。不知累积至那种广袤,需如何积攒每一粒泥土、每一朵浪花、每一朵云霓?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甚至那句恨不能人人皆知的中国古话——宰相肚里能撑船,也让我们在敬仰之余不知所措。也许因为我们不过是小小的草民,即便怀有效仿的渴望,也总是(②),便以位卑宽宥了自己。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两句关于人的心灵的描述,不约而同地使用了空间的概念。人的肢体活动需要空间。人的心灵活动也需要空间。那容心之所,该有怎样的面积和布置?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人们常常说,安居才能乐业。如今的城里人一见面,就问,你是住两居室还是三居室啊?……喔,两居室窄巴点,三居室虽说并不富余,也算小康了。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身体活动的空间是可以计量的,心灵活动的疆域,是否也有个基本达标的数值?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有一颗大心,才盛得下喜怒,输得出力量。于是,宜选月冷风清、竹木萧萧之处,为自己的精神修建三间小屋。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第一间,盛着我们的爱和恨。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对父母的尊爱,对伴侣的情爱,对子女的疼爱,对朋友的关爱,对万物的慈爱,对生命的珍爱……对丑恶的仇恨,对污浊的厌烦,对虚伪的憎恶,对卑劣的蔑视……这些复杂对立的情感,林林总总,会将这间小屋挤得满满的,间不容发。你的一生,经历过的所有悲欢离合、喜怒哀乐,仿佛以木石制作的古老乐器,铺陈在精神小屋的几案上,一任岁月飘逝,在某一个金戈铁马之夜,它们会无师自通,与天地呼应,铮铮作响。假若爱比恨多,小屋就光明温暖,像一座金色池塘,有红色的鲤鱼游弋,那是你的大福气。假如恨比爱多,小屋就凄风苦雨,愁云惨雾,你会精神悲戚压抑,形销骨立。如果想重温祥和,就得净手焚香,洒扫庭院。销毁你的精神垃圾,重塑你的精神天花板,让一束圣洁的阳光,从天窗洒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无论一生遭受多少困厄欺诈,请依然相信人类的光明大于暗影。哪怕是只多一个百分点呢,也是希望永恒在前。所以,在布置我们的精神空间时,给爱留下足够的容量。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第二间小屋,盛放我们的事业。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一个人从25岁开始做工,直到60岁退休,要在工作岗位上度过整整35年的时光。按一日工作八小时,一周工作五天计算,每年就要为你的职业付出两千个小时。倘若一直干到退休,那就是七万个小时。在这个庞大的数字面前,相信大多数人都会始于惊骇,终于沉思。假如你所从事的工作,是你的爱好,这七万个小时,将是怎样快活和充满创意的时光!假如你不喜欢它,漫长的七万个小时,足以让花容磨损,日月无光,每一天都如同穿着淋湿的衬衣,针芒在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u w:val="single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我不晓得一下子就找对了行业的人,能占多大比例。从大多数人谈到工作时乏味麻木的表情推算,估计这样的幸运儿不多。不要轻觑了事业对精神的濡养或反之的腐蚀作用,</w:t>
      </w:r>
      <w:r>
        <w:rPr>
          <w:rFonts w:hint="eastAsia" w:eastAsiaTheme="minorEastAsia"/>
          <w:sz w:val="24"/>
          <w:szCs w:val="24"/>
          <w:u w:val="single"/>
          <w:lang w:eastAsia="zh-CN"/>
        </w:rPr>
        <w:t>它以深远的力度和广度,挟持着我们的精神,以成为它麾下持久的人质。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 w:eastAsiaTheme="minorEastAsia"/>
          <w:sz w:val="24"/>
          <w:szCs w:val="24"/>
          <w:lang w:eastAsia="zh-CN"/>
        </w:rPr>
        <w:t>.为第1、2段的括号处选择一个恰当的词语。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①(　　):A.自惭形秽　　　　　B.自得其乐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eastAsiaTheme="minorEastAsia"/>
          <w:sz w:val="24"/>
          <w:szCs w:val="24"/>
          <w:lang w:eastAsia="zh-CN"/>
        </w:rPr>
        <w:t>C.自怨自艾</w:t>
      </w:r>
      <w:r>
        <w:rPr>
          <w:rFonts w:hint="eastAsia" w:eastAsiaTheme="minorEastAsia"/>
          <w:sz w:val="24"/>
          <w:szCs w:val="24"/>
          <w:lang w:eastAsia="zh-CN"/>
        </w:rPr>
        <w:tab/>
      </w:r>
      <w:r>
        <w:rPr>
          <w:rFonts w:hint="eastAsia" w:eastAsiaTheme="minorEastAsia"/>
          <w:sz w:val="24"/>
          <w:szCs w:val="24"/>
          <w:lang w:eastAsia="zh-CN"/>
        </w:rPr>
        <w:t>D.自我陶醉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②(　　):A.可望而不可即</w:t>
      </w:r>
      <w:r>
        <w:rPr>
          <w:rFonts w:hint="eastAsia" w:eastAsiaTheme="minorEastAsia"/>
          <w:sz w:val="24"/>
          <w:szCs w:val="24"/>
          <w:lang w:eastAsia="zh-CN"/>
        </w:rPr>
        <w:tab/>
      </w:r>
      <w:r>
        <w:rPr>
          <w:rFonts w:hint="eastAsia" w:eastAsiaTheme="minorEastAsia"/>
          <w:sz w:val="24"/>
          <w:szCs w:val="24"/>
          <w:lang w:eastAsia="zh-CN"/>
        </w:rPr>
        <w:t>B.不登大雅之堂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eastAsiaTheme="minorEastAsia"/>
          <w:sz w:val="24"/>
          <w:szCs w:val="24"/>
          <w:lang w:eastAsia="zh-CN"/>
        </w:rPr>
        <w:t>C.心有余而力不足</w:t>
      </w:r>
      <w:r>
        <w:rPr>
          <w:rFonts w:hint="eastAsia" w:eastAsiaTheme="minorEastAsia"/>
          <w:sz w:val="24"/>
          <w:szCs w:val="24"/>
          <w:lang w:eastAsia="zh-CN"/>
        </w:rPr>
        <w:tab/>
      </w:r>
      <w:r>
        <w:rPr>
          <w:rFonts w:hint="eastAsia" w:eastAsiaTheme="minorEastAsia"/>
          <w:sz w:val="24"/>
          <w:szCs w:val="24"/>
          <w:lang w:eastAsia="zh-CN"/>
        </w:rPr>
        <w:t>D.杀鸡焉用牛刀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Theme="minorHAnsi" w:eastAsiaTheme="minor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 w:eastAsiaTheme="minorEastAsia"/>
          <w:sz w:val="24"/>
          <w:szCs w:val="24"/>
          <w:lang w:eastAsia="zh-CN"/>
        </w:rPr>
        <w:t>.作者在文章的前两段引用一句名言和一句俗语的作用是什么?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Theme="minorHAnsi" w:eastAsiaTheme="minor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 w:eastAsiaTheme="minorEastAsia"/>
          <w:sz w:val="24"/>
          <w:szCs w:val="24"/>
          <w:lang w:eastAsia="zh-CN"/>
        </w:rPr>
        <w:t>.你认为,文中画线处“给爱留下足够的容量”能不能理解为最终把“第一间小屋”建设成盛满爱的小屋?简述理由。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Theme="minorHAnsi" w:eastAsiaTheme="minor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 w:eastAsiaTheme="minorEastAsia"/>
          <w:sz w:val="24"/>
          <w:szCs w:val="24"/>
          <w:lang w:eastAsia="zh-CN"/>
        </w:rPr>
        <w:t>.试用自己的语言解释画线处“它以深远的力度和广度,挟持着我们的精神,以成为它麾下持久的人质”。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阅读下面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文章，完成下面小题。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20分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为梦想拼尽全力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骊尘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①从小到大我栽过的第一个跟头应该是中考。在那个燥热的夏天，我满怀信心地走进考场，却在最后一门英语考试时忘了带准考证，等我返回住处拿到准考证重新进入考场，时间已经过了 20分钟。成绩出来，满分120分的英语我只考了89分。老天跟我开的这个致命玩笑， 致使我以一分之差与日思夜想的高中实验班失之交臂。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②那种感觉就像你跋山涉水终于赶到了心心念念的城堡，却发现那扇门关上了。那个假期，我把自己关在房里，嘴里没有一句多余的话，脸上没有丝毫笑意，整天都在埋怨：我的运气怎么这么差？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A偶尔打开窗户，看看窗外的那片天，也总是阴郁灰暗，完全没有了夏日的晴朗高远。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进入高中后，我像变了一个人，不似初中那般神采飞扬，整个人内敛沉默了很多。尖子生们组建的实验班，在很多人心里都是神一般的存在，甚至有老师开玩笑说，进了实验班就是踏进了重点院校的大门。论正常实力，我就应该属于那里，然而因为中考那个意外，我却被无情地拒之门外，心底的不甘和委屈只有自己知道。每次从实验班门前经过，我都会特意从门口假装不经意地往里面瞟一眼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偷偷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对那些埋头苦读的身影流露出羡慕之情。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我的好朋友林悦就在实验班。在食堂吃饭遇上时，她会主动跟我说起一些班里的事情，这些事情让我那颗心变得越发躁动不安。“我要冲进实验班”这个念头不时冒出来拉扯着我，曾经的遗憾与不甘，都化作内心的春雨，那里草木葱茏，一片繁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高一那段时间，我像打了鸡血一样，每天早上5点准时起床，洗漱完毕去操场跑完两圈到教学楼，我总是最早到的那个人。时间长了，楼管爷爷认识了我，每天早上都会准时跟我打招呼：“闺女，今天早上又是第一个，好好加油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⑥每天清晨，我坐在靠窗的位置上，一边争分夺秒地大声晨读，一边看天空渐渐亮起来……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一个学期后，我的势头越来越猛，不仅稳居年级第一，而且与第二名的差距越来越大。班主任很器重我，好朋友林悦也向我投来了佩服的目光。那几年，我不仅在考试的红榜上始终排名第一，课余时间写的文章也陆续在各杂志发表，拿了好几个作文比赛和学科竞赛的奖项，生活好像将之前亏欠我的一一做了补偿。随着一张张漂亮的成绩单摆在我的面前，一直蒙尘在我脸上的阴云，如被利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割开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，久违的笑容绽放了出来。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⑧即便如此，我依旧不敢掉以轻心，坚持与时间赛跑，继续脚踏实地努力。高考那年，我考取了一个不错的分数，更重要的是，我的英语成绩是142分。手里紧紧攥着成绩单的我，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B整颗心一下子透亮起来，一种想在夏风里大声欢叫的冲动，让我有说不出的畅快！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放眼远望，阳光明媚，碧空如洗，周边的一切都让人赏心悦目。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⑨中考时那种被命运一拳打倒在地的感觉，经过三年的隐忍与蜕变，终于成为我身后迈过的一道坎儿。现在想起来，甚至会有些感激自己在人生最顺遂的时候跌过一跤。正因为这样，在以后的日子里，我才更加懂得努力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⑩在拼尽全力之前，永远别说自己运气不好。因为，最努力的时候运气才最好。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righ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(选自《文苑•破茧成蝶》有删改）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文章写了一件什么事？请用简洁的语言进行概括。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结合语境品读下面两个句子，分析加点词语的表达效果。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(1)……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偷偷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对那些埋头苦读的身影流露出羡慕之情。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(2)—直蒙尘在我脸上的阴云，如被利剑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割开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，久违的笑容绽放了出来。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请品读A、B两句，从描写方法的角度作简要赏析。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A．偶尔打开窗户，看看窗外的那片天，也总是阴郁灰暗，完全没有了夏日的晴朗高远。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B．整颗心一下子透亮起来，一种想在夏风里大声欢叫的冲动，让我有说不出的畅快！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第⑤段中“楼管爷爷认识了我，每天都准时跟我打招呼”这一情节能否删去？请说说理由</w:t>
      </w:r>
      <w:r>
        <w:rPr>
          <w:rFonts w:hint="eastAsia" w:asciiTheme="minorEastAsia" w:hAnsiTheme="minorEastAsia" w:eastAsiaTheme="minorEastAsia" w:cstheme="minorEastAsia"/>
          <w:color w:val="000000"/>
          <w:position w:val="-12"/>
          <w:sz w:val="24"/>
          <w:szCs w:val="24"/>
        </w:rPr>
        <w:drawing>
          <wp:inline distT="0" distB="0" distL="114300" distR="114300">
            <wp:extent cx="127000" cy="76200"/>
            <wp:effectExtent l="0" t="0" r="0" b="0"/>
            <wp:docPr id="982154010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154010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position w:val="-1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position w:val="-12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color w:val="000000"/>
          <w:position w:val="-1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文章最后一段说“最努力的时候运气才最好。”你如何理解这句话的含义？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阅读下面这篇文章，完成下列小题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留守乡村的爷爷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蒋　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①孩子的爷爷在乡下，八十多岁了，嗓门洪亮，身体硬朗，还能参加各种劳动。他似乎从未有退休打算，每天都很忙碌，忙着照顾他的鸡、鸭、蔬菜和庄稼。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前不久，接他到城里住过几天，可他老是记挂着乡下：菜该灌肥，该撒点草木灰，寄养在邻居家的看门狗还是天天回来睡，水沟要刨刨，不然树苗的根要烂了，母鸡们都将蛋下在山上，便宜了黄鼠狼。在他的土地上，有太多需要他的物和事，从未有被生活丢弃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③从孩子的爷爷身上，我看到这样一个老人，面目黝黑，衣衫褴褛，在与土地朝夕相处的日子里，大自然慷慨地把尊严和自豪传给他，二十四节气镌刻进他的血脉，知道什么时候劳作，什么时候休息。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平常日子，他会仔细地安排家里地里的活计。菜长出来了，鸡长大了，就在它们之间编一道竹篱笆；赶集时，买点不常见的菜苗，种出来，看着都感觉稀奇。天燥地旱，他不着急：“没啥，油菜今年长得好，天干油分足。”如有阴雨，他也会安慰家里人：“稻子灌浆的时候，雨水多，不空壳。”某年洪水来犯，他也如此淡定：“这土肥沃啊，明年又种嘛。”数十年与土地亲密相守，其经验足够让他从容不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乡村老人对死亡有一种独特豁达，生死本是自然轮回，荣衰不只是庄稼和草木。爷爷能在一岁一枯荣的山野田间洞悉生命秘密。在乡村，死亡从来不是禁忌，到了高龄岁数，他们会早早地请来风水先生，选好墓地，准备好寿木，放在堂屋里，每年会亲自刷一遍漆，红色的或者黑色的，平时用来储存需要干燥的粮食，最后，存放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孩子的爷爷喜欢种树。我老公考上大学，他高兴地在村里小学种下一排香樟树，现在还都郁郁葱葱，生长在已被废弃的小学校里。我们结婚时，他建议我们种一棵树，然而在水泥森林的城里，连人都难以安顿，我们在哪里可以种下属于自己的树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有了小孙女，爷爷说：“我在乡下给孙女种了棵香樟树，以后她大了，树也大了。”爷爷说不来动听的话，小孙女却记住了爷爷的礼物。这个城市出生的孩子，从此与遥远的乡村老家有了心灵相通的所在：一棵树，一棵和她一起成长的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⑧有一次，我们回老家时，女儿终于见到了这世界上属于她的那一棵树。爷爷领着孙女，骄傲地走在自家的土地上，满怀一个勤劳庄稼人的自豪感，大声地告诉孙女：“这地是我的，也是你的，小池塘是你的，大公鸡是你的，坡上的柏树全是你的，那只叫团团的狗也是你的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⑨不由地凝神驻足，聆听又感动。我们给了孩子生命，留守乡村的爷爷则给了她广袤而丰盈的故乡，豁然开朗，哀而不伤。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文中的“爷爷”做了哪几件事？请简要概括。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分析下列句中加点词的含义。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从孩子的爷爷身上，我看到这样一个老人，面目黝黑，衣衫褴褛，在与土地朝夕相处的日子里，大自然慷慨地把尊严和自豪传给他，二十四节气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镌刻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进他的血脉，知道什么时候劳作，什么时候休息。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结合全文，谈谈标题“留守乡村的爷爷”的作用。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请简要概括文中“爷爷”的形象特点。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“爷爷”为什么要在乡下给孙女种一棵香樟树？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28"/>
          <w:szCs w:val="28"/>
          <w:lang w:eastAsia="zh-CN"/>
        </w:rPr>
        <w:t>三、作文（</w:t>
      </w:r>
      <w:r>
        <w:rPr>
          <w:rFonts w:hint="eastAsia" w:asciiTheme="minorEastAsia" w:hAnsiTheme="minorEastAsia" w:cstheme="minorEastAsia"/>
          <w:b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b/>
          <w:bCs/>
          <w:color w:val="000000"/>
          <w:sz w:val="28"/>
          <w:szCs w:val="28"/>
          <w:lang w:eastAsia="zh-CN"/>
        </w:rPr>
        <w:t>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23、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请以“____________也是乐业”为题，写一篇不少于600字的作文。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写作提示：①把题目补充完整；②内容切忌笼统、空泛；③语言要有感染力；④避开真实的人名、地名、校名；⑤书写规范，卷面整洁。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center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C  2.A  3.D  4.D  5.B  6.A  7.A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8、上联：搏命运风浪，奏出一支支悲壮的乐曲（贝多芬）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下联：炼钢铁意志，写下一页页辉煌的篇章（奥斯特洛夫斯基）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9.①A　②A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10.引出本文要论说的话题。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11.不能。因为第一间小屋里还要用来盛恨,包括对丑恶的仇恨,对污浊的厌烦等;但只有爱比恨多,我们的小屋才光明温暖。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12.事业对人的精神具有不可忽视的濡养或腐蚀作用。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. 写中考失利后，“我”没有放弃，继续为梦想拼尽全力，终获成功的故事。（或：写“我”在中考栽过跟头后，重拾信心，继续努力，最终赢得高考的故事。）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. ⑴“偷偷”是瞒着别人的意思。用神态描写的方法刻画出“我”不能进入实验班的委屈和不甘，同时也写出了“我”对实验班既渴望羡慕又害怕别人知道的复杂心理。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⑵“割开”一词生动形象地写出了“我”经过努力取得优异成绩后，信心骤增的心理。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. A.运用环境描写的方法，衬托出“我”中考失利后伤心、失落、沮丧的心境。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B.运用心理描写的方法，刻画出“我”高考成功后喜悦、激动、兴奋的心情。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. 不能。因为这一情节运用了细节描写（侧面描写）的方法，侧面衬托出“我”的勤奋刻苦。如果删去，就不能突出“我”为梦想而拼尽全力的执着。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. 运气往往是为那些努力付出的人做准备的，越是努力，运气越好。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18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. ①仔细安排家里地里的活计。②从容安排后事。③儿子考上大学时，在村里小学种下一排香樟树。④种一棵香樟树当作礼物送给孙女。⑤领着孙女看自家的土地。（答出三点即可）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19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. 镌刻，原指雕刻。在文中指“爷爷”与大自然、与土地不可分离的紧密关系．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. 交代文中的主要人物）；点明文章主旨．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 xml:space="preserve">. 年龄大但身体硬朗；热爱乡村生活；有豁达从容的人生态度．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. ①“爷爷”把香樟树当作礼物送给孙女；②让孙女与遥远的乡村老家有心灵相通的所在：香樟树，和她一起成长；③“爷爷”送给孙女的不仅仅是一棵树，也是告诉孙女，她与故乡、与土地血脉相连，故乡和土地是我们心灵的起点和归宿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23、略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4FC213"/>
    <w:multiLevelType w:val="singleLevel"/>
    <w:tmpl w:val="BE4FC21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4507B5B"/>
    <w:multiLevelType w:val="singleLevel"/>
    <w:tmpl w:val="D4507B5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8404BBE"/>
    <w:multiLevelType w:val="singleLevel"/>
    <w:tmpl w:val="18404BBE"/>
    <w:lvl w:ilvl="0" w:tentative="0">
      <w:start w:val="22"/>
      <w:numFmt w:val="decimal"/>
      <w:suff w:val="space"/>
      <w:lvlText w:val="%1."/>
      <w:lvlJc w:val="left"/>
    </w:lvl>
  </w:abstractNum>
  <w:abstractNum w:abstractNumId="3">
    <w:nsid w:val="2ABBE720"/>
    <w:multiLevelType w:val="singleLevel"/>
    <w:tmpl w:val="2ABBE7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4F26663A"/>
    <w:rsid w:val="004151FC"/>
    <w:rsid w:val="00C02FC6"/>
    <w:rsid w:val="02EA2F9F"/>
    <w:rsid w:val="4F26663A"/>
    <w:rsid w:val="6F70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6399</Words>
  <Characters>6602</Characters>
  <Lines>0</Lines>
  <Paragraphs>0</Paragraphs>
  <TotalTime>5</TotalTime>
  <ScaleCrop>false</ScaleCrop>
  <LinksUpToDate>false</LinksUpToDate>
  <CharactersWithSpaces>6850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2023-08-16T12:40:00Z</dcterms:created>
  <dc:creator>云</dc:creator>
  <cp:lastModifiedBy>Administrator</cp:lastModifiedBy>
  <dcterms:modified xsi:type="dcterms:W3CDTF">2023-08-20T12:36:34Z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